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60" w:lineRule="exact"/>
        <w:jc w:val="center"/>
        <w:rPr>
          <w:rFonts w:ascii="Arial" w:hAnsi="Arial" w:eastAsia="黑体" w:cs="Arial"/>
          <w:b/>
          <w:bCs/>
          <w:color w:val="FF0000"/>
          <w:sz w:val="30"/>
        </w:rPr>
      </w:pPr>
      <w:r>
        <w:rPr>
          <w:rFonts w:ascii="Arial" w:hAnsi="Arial" w:eastAsia="黑体" w:cs="Arial"/>
          <w:b/>
          <w:bCs/>
          <w:color w:val="FF0000"/>
          <w:sz w:val="30"/>
        </w:rPr>
        <w:t>第40届ETAP电力系统仿真分析软件交流</w:t>
      </w:r>
      <w:r>
        <w:rPr>
          <w:rFonts w:hint="eastAsia" w:ascii="Arial" w:hAnsi="Arial" w:eastAsia="黑体" w:cs="Arial"/>
          <w:b/>
          <w:bCs/>
          <w:color w:val="FF0000"/>
          <w:sz w:val="30"/>
        </w:rPr>
        <w:t>学习班</w:t>
      </w:r>
    </w:p>
    <w:p>
      <w:pPr>
        <w:spacing w:before="120" w:beforeLines="50" w:after="120" w:afterLines="50" w:line="440" w:lineRule="exact"/>
        <w:jc w:val="center"/>
        <w:rPr>
          <w:rFonts w:ascii="Arial" w:hAnsi="Arial" w:eastAsia="黑体" w:cs="Arial"/>
          <w:b/>
          <w:bCs/>
          <w:color w:val="FF0000"/>
          <w:sz w:val="44"/>
          <w:szCs w:val="44"/>
        </w:rPr>
      </w:pPr>
      <w:r>
        <w:rPr>
          <w:rFonts w:hint="eastAsia" w:ascii="Arial" w:hAnsi="Arial" w:eastAsia="黑体" w:cs="Arial"/>
          <w:b/>
          <w:bCs/>
          <w:color w:val="FF0000"/>
          <w:sz w:val="44"/>
          <w:szCs w:val="44"/>
        </w:rPr>
        <w:t>回  执  函</w:t>
      </w:r>
    </w:p>
    <w:p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Arial" w:hAnsi="Arial" w:eastAsia="黑体" w:cs="Arial"/>
          <w:sz w:val="28"/>
          <w:szCs w:val="28"/>
        </w:rPr>
        <w:t>20</w:t>
      </w:r>
      <w:r>
        <w:rPr>
          <w:rFonts w:ascii="Arial" w:hAnsi="Arial" w:eastAsia="黑体" w:cs="Arial"/>
          <w:sz w:val="28"/>
          <w:szCs w:val="28"/>
        </w:rPr>
        <w:t>24</w:t>
      </w:r>
      <w:r>
        <w:rPr>
          <w:rFonts w:hint="eastAsia" w:ascii="Arial" w:hAnsi="Arial" w:eastAsia="黑体" w:cs="Arial"/>
          <w:sz w:val="28"/>
          <w:szCs w:val="28"/>
        </w:rPr>
        <w:t>年6月</w:t>
      </w:r>
      <w:r>
        <w:rPr>
          <w:rFonts w:ascii="Arial" w:hAnsi="Arial" w:eastAsia="黑体" w:cs="Arial"/>
          <w:sz w:val="28"/>
          <w:szCs w:val="28"/>
        </w:rPr>
        <w:t>26</w:t>
      </w:r>
      <w:r>
        <w:rPr>
          <w:rFonts w:hint="eastAsia" w:ascii="Arial" w:hAnsi="Arial" w:eastAsia="黑体" w:cs="Arial"/>
          <w:sz w:val="28"/>
          <w:szCs w:val="28"/>
        </w:rPr>
        <w:t>日-6月</w:t>
      </w:r>
      <w:r>
        <w:rPr>
          <w:rFonts w:ascii="Arial" w:hAnsi="Arial" w:eastAsia="黑体" w:cs="Arial"/>
          <w:sz w:val="28"/>
          <w:szCs w:val="28"/>
        </w:rPr>
        <w:t>28</w:t>
      </w:r>
      <w:r>
        <w:rPr>
          <w:rFonts w:hint="eastAsia" w:ascii="Arial" w:hAnsi="Arial" w:eastAsia="黑体" w:cs="Arial"/>
          <w:sz w:val="28"/>
          <w:szCs w:val="28"/>
        </w:rPr>
        <w:t>日</w:t>
      </w:r>
      <w:r>
        <w:rPr>
          <w:rFonts w:hint="eastAsia" w:ascii="Arial" w:hAnsi="Arial" w:eastAsia="黑体" w:cs="Arial"/>
          <w:sz w:val="28"/>
          <w:szCs w:val="28"/>
        </w:rPr>
        <w:br w:type="textWrapping"/>
      </w:r>
      <w:r>
        <w:rPr>
          <w:rFonts w:hint="eastAsia" w:ascii="黑体" w:eastAsia="黑体"/>
          <w:b/>
          <w:bCs/>
          <w:sz w:val="28"/>
          <w:szCs w:val="28"/>
        </w:rPr>
        <w:t>江苏·南京·秦淮区中山东路5</w:t>
      </w:r>
      <w:r>
        <w:rPr>
          <w:rFonts w:ascii="黑体" w:eastAsia="黑体"/>
          <w:b/>
          <w:bCs/>
          <w:sz w:val="28"/>
          <w:szCs w:val="28"/>
        </w:rPr>
        <w:t>30</w:t>
      </w:r>
      <w:r>
        <w:rPr>
          <w:rFonts w:hint="eastAsia" w:ascii="黑体" w:eastAsia="黑体"/>
          <w:b/>
          <w:bCs/>
          <w:sz w:val="28"/>
          <w:szCs w:val="28"/>
        </w:rPr>
        <w:t>号·南京航空航天大学</w:t>
      </w:r>
    </w:p>
    <w:p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t>明故宫校区北门A11号楼2楼</w:t>
      </w:r>
    </w:p>
    <w:p>
      <w:pPr>
        <w:tabs>
          <w:tab w:val="left" w:pos="510"/>
          <w:tab w:val="center" w:pos="4535"/>
        </w:tabs>
        <w:spacing w:before="240" w:beforeLines="100" w:after="120" w:afterLines="50" w:line="300" w:lineRule="exact"/>
        <w:rPr>
          <w:rFonts w:ascii="Arial" w:hAnsi="Arial" w:cs="Arial"/>
          <w:bCs/>
          <w:szCs w:val="21"/>
        </w:rPr>
      </w:pPr>
      <w:r>
        <w:rPr>
          <w:rFonts w:hint="eastAsia" w:ascii="Arial" w:hAnsi="Arial" w:cs="Arial"/>
          <w:bCs/>
          <w:szCs w:val="21"/>
        </w:rPr>
        <w:t>如果您确认参加，请于</w:t>
      </w:r>
      <w:r>
        <w:rPr>
          <w:rFonts w:ascii="Arial" w:hAnsi="Arial" w:cs="Arial"/>
          <w:bCs/>
          <w:color w:val="0000FF"/>
          <w:szCs w:val="21"/>
          <w:u w:val="single"/>
        </w:rPr>
        <w:t>2024</w:t>
      </w:r>
      <w:r>
        <w:rPr>
          <w:rFonts w:hint="eastAsia" w:ascii="Arial" w:hAnsi="Arial" w:cs="Arial"/>
          <w:bCs/>
          <w:color w:val="0000FF"/>
          <w:szCs w:val="21"/>
          <w:u w:val="single"/>
        </w:rPr>
        <w:t>年6月</w:t>
      </w:r>
      <w:r>
        <w:rPr>
          <w:rFonts w:ascii="Arial" w:hAnsi="Arial" w:cs="Arial"/>
          <w:bCs/>
          <w:color w:val="0000FF"/>
          <w:szCs w:val="21"/>
          <w:u w:val="single"/>
        </w:rPr>
        <w:t>22</w:t>
      </w:r>
      <w:r>
        <w:rPr>
          <w:rFonts w:hint="eastAsia" w:ascii="Arial" w:hAnsi="Arial" w:cs="Arial"/>
          <w:bCs/>
          <w:color w:val="0000FF"/>
          <w:szCs w:val="21"/>
          <w:u w:val="single"/>
        </w:rPr>
        <w:t>日前</w:t>
      </w:r>
      <w:r>
        <w:rPr>
          <w:rFonts w:hint="eastAsia" w:ascii="Arial" w:hAnsi="Arial" w:cs="Arial"/>
          <w:bCs/>
          <w:szCs w:val="21"/>
        </w:rPr>
        <w:t>通过回执函的形式和我们确认，座位有限，不支持口头报名</w:t>
      </w:r>
      <w:r>
        <w:rPr>
          <w:rFonts w:ascii="Arial" w:hAnsi="Arial" w:cs="Arial"/>
          <w:bCs/>
          <w:szCs w:val="21"/>
        </w:rPr>
        <w:t>。</w:t>
      </w:r>
    </w:p>
    <w:p>
      <w:pPr>
        <w:spacing w:before="240" w:beforeLines="100" w:after="240" w:afterLines="100" w:line="320" w:lineRule="exac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</w:rPr>
        <w:t>单位名称</w:t>
      </w:r>
      <w:r>
        <w:rPr>
          <w:rFonts w:hint="eastAsia" w:ascii="Arial" w:hAnsi="Arial" w:cs="Arial"/>
          <w:b/>
          <w:bCs/>
          <w:sz w:val="24"/>
        </w:rPr>
        <w:t>（签章）</w:t>
      </w:r>
      <w:r>
        <w:rPr>
          <w:rFonts w:ascii="Arial" w:hAnsi="Arial" w:cs="Arial"/>
          <w:b/>
          <w:bCs/>
          <w:sz w:val="24"/>
        </w:rPr>
        <w:t>：</w:t>
      </w:r>
      <w:r>
        <w:rPr>
          <w:rFonts w:hint="eastAsia" w:ascii="Arial" w:hAnsi="Arial" w:cs="Arial"/>
          <w:b/>
          <w:bCs/>
          <w:sz w:val="24"/>
          <w:u w:val="single"/>
        </w:rPr>
        <w:t xml:space="preserve">  </w:t>
      </w:r>
      <w:r>
        <w:rPr>
          <w:rFonts w:hint="eastAsia" w:ascii="Arial" w:hAnsi="Arial" w:cs="Arial"/>
          <w:b/>
          <w:bCs/>
          <w:sz w:val="24"/>
          <w:u w:val="single"/>
          <w:lang w:val="en-US" w:eastAsia="zh-CN"/>
        </w:rPr>
        <w:t>上海源惠电气自动化工程股份有限公司</w:t>
      </w:r>
      <w:r>
        <w:rPr>
          <w:rFonts w:hint="eastAsia" w:ascii="Arial" w:hAnsi="Arial" w:cs="Arial"/>
          <w:b/>
          <w:bCs/>
          <w:sz w:val="24"/>
          <w:u w:val="single"/>
        </w:rPr>
        <w:t xml:space="preserve">                                             </w:t>
      </w:r>
    </w:p>
    <w:p>
      <w:pPr>
        <w:spacing w:before="120" w:beforeLines="50" w:after="240" w:afterLines="100" w:line="320" w:lineRule="exact"/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</w:rPr>
        <w:t>单</w:t>
      </w:r>
      <w:r>
        <w:rPr>
          <w:rFonts w:hint="eastAsia" w:ascii="Arial" w:hAnsi="Arial" w:cs="Arial"/>
          <w:b/>
          <w:bCs/>
          <w:sz w:val="24"/>
        </w:rPr>
        <w:t xml:space="preserve">   </w:t>
      </w:r>
      <w:r>
        <w:rPr>
          <w:rFonts w:ascii="Arial" w:hAnsi="Arial" w:cs="Arial"/>
          <w:b/>
          <w:bCs/>
          <w:sz w:val="24"/>
        </w:rPr>
        <w:t>位</w:t>
      </w:r>
      <w:r>
        <w:rPr>
          <w:rFonts w:hint="eastAsia"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>地</w:t>
      </w:r>
      <w:r>
        <w:rPr>
          <w:rFonts w:hint="eastAsia" w:ascii="Arial" w:hAnsi="Arial" w:cs="Arial"/>
          <w:b/>
          <w:bCs/>
          <w:sz w:val="24"/>
        </w:rPr>
        <w:t xml:space="preserve">  </w:t>
      </w:r>
      <w:r>
        <w:rPr>
          <w:rFonts w:ascii="Arial" w:hAnsi="Arial" w:cs="Arial"/>
          <w:b/>
          <w:bCs/>
          <w:sz w:val="24"/>
        </w:rPr>
        <w:t>址：</w:t>
      </w:r>
      <w:r>
        <w:rPr>
          <w:rFonts w:hint="eastAsia" w:ascii="Arial" w:hAnsi="Arial" w:cs="Arial"/>
          <w:b/>
          <w:bCs/>
          <w:sz w:val="24"/>
          <w:u w:val="single"/>
        </w:rPr>
        <w:t xml:space="preserve">   </w:t>
      </w:r>
      <w:r>
        <w:rPr>
          <w:rFonts w:hint="eastAsia" w:ascii="Arial" w:hAnsi="Arial" w:cs="Arial"/>
          <w:b/>
          <w:bCs/>
          <w:sz w:val="24"/>
          <w:u w:val="single"/>
          <w:lang w:val="en-US" w:eastAsia="zh-CN"/>
        </w:rPr>
        <w:t>上海市徐汇区田州路99号13号楼302</w:t>
      </w:r>
      <w:r>
        <w:rPr>
          <w:rFonts w:hint="eastAsia" w:ascii="Arial" w:hAnsi="Arial" w:cs="Arial"/>
          <w:b/>
          <w:bCs/>
          <w:sz w:val="24"/>
          <w:u w:val="single"/>
        </w:rPr>
        <w:t xml:space="preserve">                                     </w:t>
      </w:r>
    </w:p>
    <w:p>
      <w:pPr>
        <w:spacing w:before="120" w:beforeLines="50" w:after="120" w:afterLines="50" w:line="320" w:lineRule="exact"/>
        <w:rPr>
          <w:rFonts w:ascii="Arial" w:hAnsi="Arial" w:cs="Arial"/>
          <w:b/>
          <w:bCs/>
          <w:sz w:val="24"/>
          <w:u w:val="single"/>
        </w:rPr>
      </w:pPr>
    </w:p>
    <w:tbl>
      <w:tblPr>
        <w:tblStyle w:val="6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35"/>
        <w:gridCol w:w="868"/>
        <w:gridCol w:w="858"/>
        <w:gridCol w:w="1504"/>
        <w:gridCol w:w="1761"/>
        <w:gridCol w:w="2520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职务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手机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是否需要预定酒店</w:t>
            </w: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（参考附录）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季政彬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技术部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技术员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13651876441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249127815@qq.com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季政庆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男</w:t>
            </w: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技术部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总工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13764957336</w:t>
            </w: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13764957336</w:t>
            </w:r>
            <w:bookmarkStart w:id="0" w:name="_GoBack"/>
            <w:bookmarkEnd w:id="0"/>
            <w:r>
              <w:rPr>
                <w:rFonts w:hint="eastAsia" w:ascii="Arial" w:hAnsi="Arial" w:cs="Arial"/>
                <w:szCs w:val="21"/>
                <w:lang w:val="en-US" w:eastAsia="zh-CN"/>
              </w:rPr>
              <w:t>@163.com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>
      <w:pPr>
        <w:spacing w:before="120" w:beforeLines="50" w:after="120" w:afterLines="50" w:line="320" w:lineRule="exact"/>
        <w:rPr>
          <w:rFonts w:ascii="Arial" w:hAnsi="Arial" w:cs="Arial"/>
          <w:szCs w:val="21"/>
        </w:rPr>
      </w:pPr>
    </w:p>
    <w:p>
      <w:pPr>
        <w:spacing w:before="120" w:beforeLines="50" w:after="120" w:afterLines="50" w:line="32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您的</w:t>
      </w:r>
      <w:r>
        <w:rPr>
          <w:rFonts w:ascii="Arial" w:hAnsi="Arial" w:cs="Arial"/>
          <w:szCs w:val="21"/>
        </w:rPr>
        <w:t>要求</w:t>
      </w:r>
      <w:r>
        <w:rPr>
          <w:rFonts w:hint="eastAsia" w:ascii="Arial" w:hAnsi="Arial" w:cs="Arial"/>
          <w:szCs w:val="21"/>
        </w:rPr>
        <w:t>或</w:t>
      </w:r>
      <w:r>
        <w:rPr>
          <w:rFonts w:ascii="Arial" w:hAnsi="Arial" w:cs="Arial"/>
          <w:szCs w:val="21"/>
        </w:rPr>
        <w:t>建议：</w:t>
      </w:r>
    </w:p>
    <w:p>
      <w:pPr>
        <w:pStyle w:val="12"/>
        <w:ind w:left="360" w:firstLine="0" w:firstLineChars="0"/>
        <w:jc w:val="center"/>
        <w:rPr>
          <w:rFonts w:ascii="Arial" w:hAnsi="Arial" w:cs="Arial"/>
          <w:szCs w:val="21"/>
        </w:rPr>
        <w:sectPr>
          <w:headerReference r:id="rId3" w:type="default"/>
          <w:footerReference r:id="rId4" w:type="default"/>
          <w:type w:val="continuous"/>
          <w:pgSz w:w="11906" w:h="16838"/>
          <w:pgMar w:top="1332" w:right="1134" w:bottom="851" w:left="1134" w:header="680" w:footer="284" w:gutter="0"/>
          <w:cols w:space="420" w:num="1"/>
          <w:docGrid w:linePitch="312" w:charSpace="-2601"/>
        </w:sectPr>
      </w:pPr>
    </w:p>
    <w:p>
      <w:pPr>
        <w:pStyle w:val="12"/>
        <w:ind w:firstLine="0" w:firstLineChars="0"/>
        <w:rPr>
          <w:rFonts w:ascii="Arial" w:hAnsi="Arial" w:cs="Arial"/>
          <w:szCs w:val="21"/>
        </w:rPr>
      </w:pPr>
    </w:p>
    <w:p>
      <w:pPr>
        <w:pStyle w:val="12"/>
        <w:ind w:firstLine="0" w:firstLineChars="0"/>
        <w:rPr>
          <w:rFonts w:ascii="Arial" w:hAnsi="Arial" w:cs="Arial"/>
          <w:szCs w:val="21"/>
        </w:rPr>
      </w:pPr>
    </w:p>
    <w:p>
      <w:pPr>
        <w:pStyle w:val="12"/>
        <w:ind w:firstLine="0" w:firstLineChars="0"/>
        <w:rPr>
          <w:rFonts w:ascii="Arial" w:hAnsi="Arial" w:cs="Arial"/>
          <w:szCs w:val="21"/>
        </w:rPr>
      </w:pPr>
    </w:p>
    <w:p>
      <w:pPr>
        <w:pStyle w:val="12"/>
        <w:ind w:firstLine="0" w:firstLineChars="0"/>
        <w:rPr>
          <w:rFonts w:ascii="Arial" w:hAnsi="Arial" w:cs="Arial"/>
          <w:szCs w:val="21"/>
        </w:rPr>
      </w:pPr>
    </w:p>
    <w:p>
      <w:pPr>
        <w:pStyle w:val="12"/>
        <w:ind w:firstLine="0" w:firstLineChars="0"/>
        <w:rPr>
          <w:rFonts w:ascii="Arial" w:hAnsi="Arial" w:cs="Arial"/>
          <w:szCs w:val="21"/>
        </w:rPr>
      </w:pPr>
    </w:p>
    <w:tbl>
      <w:tblPr>
        <w:tblStyle w:val="6"/>
        <w:tblW w:w="0" w:type="auto"/>
        <w:tblInd w:w="0" w:type="dxa"/>
        <w:shd w:val="clear" w:color="auto" w:fill="9CC2E5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0" w:type="dxa"/>
            <w:shd w:val="clear" w:color="auto" w:fill="9CC2E5"/>
          </w:tcPr>
          <w:p>
            <w:pPr>
              <w:spacing w:before="50" w:after="50" w:line="320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会务联系</w:t>
            </w:r>
          </w:p>
        </w:tc>
      </w:tr>
    </w:tbl>
    <w:p>
      <w:pPr>
        <w:numPr>
          <w:ilvl w:val="0"/>
          <w:numId w:val="1"/>
        </w:numPr>
        <w:spacing w:before="50" w:after="50" w:line="320" w:lineRule="exact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雍文静 139 5161 7804  025-83610133-809  </w:t>
      </w:r>
      <w:r>
        <w:fldChar w:fldCharType="begin"/>
      </w:r>
      <w:r>
        <w:instrText xml:space="preserve"> HYPERLINK "mailto:wenjing.yong@etapchina.com" </w:instrText>
      </w:r>
      <w:r>
        <w:fldChar w:fldCharType="separate"/>
      </w:r>
      <w:r>
        <w:rPr>
          <w:rFonts w:ascii="Arial" w:hAnsi="Arial" w:cs="Arial"/>
          <w:bCs/>
          <w:szCs w:val="21"/>
        </w:rPr>
        <w:t>wenjing.yong@etapchina.com</w:t>
      </w:r>
      <w:r>
        <w:rPr>
          <w:rFonts w:ascii="Arial" w:hAnsi="Arial" w:cs="Arial"/>
          <w:bCs/>
          <w:szCs w:val="21"/>
        </w:rPr>
        <w:fldChar w:fldCharType="end"/>
      </w:r>
    </w:p>
    <w:p>
      <w:pPr>
        <w:numPr>
          <w:ilvl w:val="0"/>
          <w:numId w:val="1"/>
        </w:numPr>
        <w:spacing w:before="50" w:after="50" w:line="320" w:lineRule="exact"/>
        <w:jc w:val="left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 xml:space="preserve">徐金红 136 1159 8370  025-83610133-819  </w:t>
      </w:r>
      <w:r>
        <w:fldChar w:fldCharType="begin"/>
      </w:r>
      <w:r>
        <w:instrText xml:space="preserve"> HYPERLINK "mailto:viki.xu@etapchina.com" </w:instrText>
      </w:r>
      <w:r>
        <w:fldChar w:fldCharType="separate"/>
      </w:r>
      <w:r>
        <w:rPr>
          <w:rFonts w:ascii="Arial" w:hAnsi="Arial" w:cs="Arial"/>
          <w:szCs w:val="21"/>
        </w:rPr>
        <w:t>viki.xu@etapchina.com</w:t>
      </w:r>
      <w:r>
        <w:rPr>
          <w:rFonts w:ascii="Arial" w:hAnsi="Arial" w:cs="Arial"/>
          <w:szCs w:val="21"/>
        </w:rPr>
        <w:fldChar w:fldCharType="end"/>
      </w:r>
    </w:p>
    <w:sectPr>
      <w:type w:val="continuous"/>
      <w:pgSz w:w="11906" w:h="16838"/>
      <w:pgMar w:top="1418" w:right="1134" w:bottom="1304" w:left="1134" w:header="851" w:footer="992" w:gutter="0"/>
      <w:cols w:space="420" w:num="1"/>
      <w:docGrid w:linePitch="312" w:charSpace="-2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Arial" w:hAnsi="Arial" w:cs="Arial"/>
        <w:b/>
        <w:bCs/>
        <w:spacing w:val="10"/>
      </w:rPr>
    </w:pPr>
    <w:r>
      <w:rPr>
        <w:rFonts w:hint="eastAsia" w:ascii="Arial" w:hAnsi="Arial" w:cs="Arial"/>
        <w:b/>
        <w:bCs/>
        <w:spacing w:val="10"/>
        <w:sz w:val="20"/>
      </w:rPr>
      <w:t>ETAP中国/ETAP Group of Companies</w:t>
    </w:r>
    <w:r>
      <w:rPr>
        <w:rFonts w:ascii="Arial" w:hAnsi="Arial" w:cs="Arial"/>
        <w:b/>
        <w:bCs/>
        <w:spacing w:val="10"/>
        <w:sz w:val="20"/>
      </w:rPr>
      <w:t xml:space="preserve">                                   </w:t>
    </w:r>
    <w:r>
      <w:rPr>
        <w:rFonts w:hint="eastAsia" w:ascii="Arial" w:hAnsi="Arial" w:cs="Arial"/>
        <w:b/>
        <w:bCs/>
        <w:spacing w:val="10"/>
        <w:sz w:val="20"/>
      </w:rPr>
      <w:t>etap</w:t>
    </w:r>
    <w:r>
      <w:rPr>
        <w:rFonts w:ascii="Arial" w:hAnsi="Arial" w:cs="Arial"/>
        <w:b/>
        <w:bCs/>
        <w:spacing w:val="10"/>
        <w:sz w:val="20"/>
      </w:rPr>
      <w:t>china</w:t>
    </w:r>
    <w:r>
      <w:rPr>
        <w:rFonts w:hint="eastAsia" w:ascii="Arial" w:hAnsi="Arial" w:cs="Arial"/>
        <w:b/>
        <w:bCs/>
        <w:spacing w:val="10"/>
        <w:sz w:val="20"/>
      </w:rPr>
      <w:t>.com</w:t>
    </w:r>
  </w:p>
  <w:p>
    <w:pPr>
      <w:pStyle w:val="4"/>
      <w:pBdr>
        <w:top w:val="single" w:color="auto" w:sz="4" w:space="1"/>
      </w:pBdr>
      <w:rPr>
        <w:rFonts w:ascii="Arial" w:hAnsi="Arial" w:cs="Arial"/>
        <w:b/>
        <w:bCs/>
        <w:spacing w:val="10"/>
      </w:rPr>
    </w:pPr>
    <w:r>
      <w:rPr>
        <w:rFonts w:hint="eastAsia" w:ascii="Arial" w:hAnsi="Arial" w:cs="Arial"/>
        <w:b/>
        <w:bCs/>
        <w:spacing w:val="10"/>
      </w:rPr>
      <w:t>北京0</w:t>
    </w:r>
    <w:r>
      <w:rPr>
        <w:rFonts w:ascii="Arial" w:hAnsi="Arial" w:cs="Arial"/>
        <w:b/>
        <w:bCs/>
        <w:spacing w:val="10"/>
      </w:rPr>
      <w:t xml:space="preserve">10-84463375  </w:t>
    </w:r>
    <w:r>
      <w:rPr>
        <w:rFonts w:hint="eastAsia" w:ascii="Arial" w:hAnsi="Arial" w:cs="Arial"/>
        <w:b/>
        <w:bCs/>
        <w:spacing w:val="10"/>
      </w:rPr>
      <w:t>南京025-</w:t>
    </w:r>
    <w:r>
      <w:rPr>
        <w:rFonts w:ascii="Arial" w:hAnsi="Arial" w:cs="Arial"/>
        <w:b/>
        <w:bCs/>
        <w:spacing w:val="10"/>
      </w:rPr>
      <w:t>8</w:t>
    </w:r>
    <w:r>
      <w:rPr>
        <w:rFonts w:hint="eastAsia" w:ascii="Arial" w:hAnsi="Arial" w:cs="Arial"/>
        <w:b/>
        <w:bCs/>
        <w:spacing w:val="10"/>
      </w:rPr>
      <w:t>361013</w:t>
    </w:r>
    <w:r>
      <w:rPr>
        <w:rFonts w:ascii="Arial" w:hAnsi="Arial" w:cs="Arial"/>
        <w:b/>
        <w:bCs/>
        <w:spacing w:val="10"/>
      </w:rPr>
      <w:t xml:space="preserve">3  </w:t>
    </w:r>
    <w:r>
      <w:rPr>
        <w:rFonts w:hint="eastAsia" w:ascii="Arial" w:hAnsi="Arial" w:cs="Arial"/>
        <w:b/>
        <w:bCs/>
        <w:spacing w:val="10"/>
      </w:rPr>
      <w:t>上海0</w:t>
    </w:r>
    <w:r>
      <w:rPr>
        <w:rFonts w:ascii="Arial" w:hAnsi="Arial" w:cs="Arial"/>
        <w:b/>
        <w:bCs/>
        <w:spacing w:val="10"/>
      </w:rPr>
      <w:t xml:space="preserve">21-68415231  </w:t>
    </w:r>
    <w:r>
      <w:rPr>
        <w:rFonts w:hint="eastAsia" w:ascii="Arial" w:hAnsi="Arial" w:cs="Arial"/>
        <w:b/>
        <w:bCs/>
        <w:spacing w:val="10"/>
      </w:rPr>
      <w:t>成都0</w:t>
    </w:r>
    <w:r>
      <w:rPr>
        <w:rFonts w:ascii="Arial" w:hAnsi="Arial" w:cs="Arial"/>
        <w:b/>
        <w:bCs/>
        <w:spacing w:val="10"/>
      </w:rPr>
      <w:t xml:space="preserve">28-86923695  </w:t>
    </w:r>
    <w:r>
      <w:rPr>
        <w:rFonts w:hint="eastAsia" w:ascii="Arial" w:hAnsi="Arial" w:cs="Arial"/>
        <w:b/>
        <w:bCs/>
        <w:spacing w:val="10"/>
      </w:rPr>
      <w:t>深圳0</w:t>
    </w:r>
    <w:r>
      <w:rPr>
        <w:rFonts w:ascii="Arial" w:hAnsi="Arial" w:cs="Arial"/>
        <w:b/>
        <w:bCs/>
        <w:spacing w:val="10"/>
      </w:rPr>
      <w:t>755-82797847</w:t>
    </w:r>
  </w:p>
  <w:p>
    <w:pPr>
      <w:pStyle w:val="4"/>
    </w:pPr>
    <w:r>
      <w:rPr>
        <w:rFonts w:ascii="Arial" w:hAnsi="Arial" w:cs="Arial"/>
        <w:b/>
        <w:bCs/>
        <w:spacing w:val="10"/>
      </w:rPr>
      <w:t>E</w:t>
    </w:r>
    <w:r>
      <w:rPr>
        <w:rFonts w:hint="eastAsia" w:ascii="Arial" w:hAnsi="Arial" w:cs="Arial"/>
        <w:b/>
        <w:bCs/>
        <w:spacing w:val="10"/>
      </w:rPr>
      <w:t>-</w:t>
    </w:r>
    <w:r>
      <w:rPr>
        <w:rFonts w:ascii="Arial" w:hAnsi="Arial" w:cs="Arial"/>
        <w:b/>
        <w:bCs/>
        <w:spacing w:val="10"/>
      </w:rPr>
      <w:t>mai</w:t>
    </w:r>
    <w:r>
      <w:rPr>
        <w:rFonts w:hint="eastAsia" w:ascii="Arial" w:hAnsi="Arial" w:cs="Arial"/>
        <w:b/>
        <w:bCs/>
        <w:spacing w:val="10"/>
      </w:rPr>
      <w:t>l</w:t>
    </w:r>
    <w:r>
      <w:rPr>
        <w:rFonts w:ascii="Arial" w:hAnsi="Arial" w:cs="Arial"/>
        <w:b/>
        <w:bCs/>
        <w:spacing w:val="10"/>
      </w:rPr>
      <w:t xml:space="preserve">:  </w:t>
    </w:r>
    <w:r>
      <w:rPr>
        <w:rFonts w:hint="eastAsia" w:ascii="Arial" w:hAnsi="Arial" w:cs="Arial"/>
        <w:b/>
        <w:bCs/>
        <w:spacing w:val="10"/>
      </w:rPr>
      <w:t>office</w:t>
    </w:r>
    <w:r>
      <w:rPr>
        <w:rFonts w:ascii="Arial" w:hAnsi="Arial" w:cs="Arial"/>
        <w:b/>
        <w:bCs/>
        <w:spacing w:val="10"/>
      </w:rPr>
      <w:t>@</w:t>
    </w:r>
    <w:r>
      <w:rPr>
        <w:rFonts w:hint="eastAsia" w:ascii="Arial" w:hAnsi="Arial" w:cs="Arial"/>
        <w:b/>
        <w:bCs/>
        <w:spacing w:val="10"/>
      </w:rPr>
      <w:t>etap</w:t>
    </w:r>
    <w:r>
      <w:rPr>
        <w:rFonts w:ascii="Arial" w:hAnsi="Arial" w:cs="Arial"/>
        <w:b/>
        <w:bCs/>
        <w:spacing w:val="10"/>
      </w:rPr>
      <w:t>china.com</w:t>
    </w:r>
    <w:r>
      <w:rPr>
        <w:rFonts w:hint="eastAsia" w:ascii="Arial" w:hAnsi="Arial" w:cs="Arial"/>
        <w:b/>
        <w:bCs/>
        <w:spacing w:val="10"/>
      </w:rPr>
      <w:t xml:space="preserve">    技术部support@etapchina.com   </w:t>
    </w:r>
    <w:r>
      <w:rPr>
        <w:rFonts w:ascii="Arial" w:hAnsi="Arial" w:cs="Arial"/>
        <w:b/>
        <w:bCs/>
        <w:spacing w:val="10"/>
      </w:rPr>
      <w:t xml:space="preserve"> </w:t>
    </w:r>
    <w:r>
      <w:rPr>
        <w:rFonts w:hint="eastAsia" w:ascii="Arial" w:hAnsi="Arial" w:cs="Arial"/>
        <w:b/>
        <w:bCs/>
        <w:spacing w:val="10"/>
      </w:rPr>
      <w:t>销售部sales@etapchina.com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b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4907915</wp:posOffset>
          </wp:positionH>
          <wp:positionV relativeFrom="paragraph">
            <wp:posOffset>-147955</wp:posOffset>
          </wp:positionV>
          <wp:extent cx="1209675" cy="504190"/>
          <wp:effectExtent l="0" t="0" r="0" b="0"/>
          <wp:wrapNone/>
          <wp:docPr id="4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66524"/>
    <w:multiLevelType w:val="multilevel"/>
    <w:tmpl w:val="41366524"/>
    <w:lvl w:ilvl="0" w:tentative="0">
      <w:start w:val="1"/>
      <w:numFmt w:val="bullet"/>
      <w:lvlText w:val=""/>
      <w:lvlJc w:val="left"/>
      <w:pPr>
        <w:ind w:left="442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2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2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2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2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2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2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2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2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9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wOWJkM2I4OTVlNjU3MGU0MmJiOTE2ZjJkMjQ4NmYifQ=="/>
  </w:docVars>
  <w:rsids>
    <w:rsidRoot w:val="00091DDF"/>
    <w:rsid w:val="00006F56"/>
    <w:rsid w:val="0002099E"/>
    <w:rsid w:val="00023AB0"/>
    <w:rsid w:val="0005153E"/>
    <w:rsid w:val="000579A7"/>
    <w:rsid w:val="00090913"/>
    <w:rsid w:val="00091DDF"/>
    <w:rsid w:val="000A6CFD"/>
    <w:rsid w:val="000B6D8C"/>
    <w:rsid w:val="000D7972"/>
    <w:rsid w:val="000F13CC"/>
    <w:rsid w:val="0012056C"/>
    <w:rsid w:val="001205D0"/>
    <w:rsid w:val="0013485C"/>
    <w:rsid w:val="00181BC0"/>
    <w:rsid w:val="00193703"/>
    <w:rsid w:val="001B5936"/>
    <w:rsid w:val="001D21D2"/>
    <w:rsid w:val="001F6BF8"/>
    <w:rsid w:val="002330F4"/>
    <w:rsid w:val="00240EE6"/>
    <w:rsid w:val="00255B1F"/>
    <w:rsid w:val="00257603"/>
    <w:rsid w:val="002726FB"/>
    <w:rsid w:val="00286412"/>
    <w:rsid w:val="00293C62"/>
    <w:rsid w:val="002E186E"/>
    <w:rsid w:val="002E3A82"/>
    <w:rsid w:val="003130C6"/>
    <w:rsid w:val="003210DB"/>
    <w:rsid w:val="00323828"/>
    <w:rsid w:val="003238E8"/>
    <w:rsid w:val="00387B4E"/>
    <w:rsid w:val="00391E9C"/>
    <w:rsid w:val="003B4035"/>
    <w:rsid w:val="003E080E"/>
    <w:rsid w:val="003E4448"/>
    <w:rsid w:val="003F4171"/>
    <w:rsid w:val="00412F3A"/>
    <w:rsid w:val="004279E8"/>
    <w:rsid w:val="004405F9"/>
    <w:rsid w:val="004473A3"/>
    <w:rsid w:val="0045507C"/>
    <w:rsid w:val="00462740"/>
    <w:rsid w:val="00491422"/>
    <w:rsid w:val="004B7457"/>
    <w:rsid w:val="004D51F1"/>
    <w:rsid w:val="004D77A6"/>
    <w:rsid w:val="005140C0"/>
    <w:rsid w:val="00526D9A"/>
    <w:rsid w:val="00546917"/>
    <w:rsid w:val="00566D34"/>
    <w:rsid w:val="005A09ED"/>
    <w:rsid w:val="005A64B9"/>
    <w:rsid w:val="005B5782"/>
    <w:rsid w:val="005B7C1F"/>
    <w:rsid w:val="005D3FD7"/>
    <w:rsid w:val="006016D0"/>
    <w:rsid w:val="00643961"/>
    <w:rsid w:val="00656EFC"/>
    <w:rsid w:val="00666F51"/>
    <w:rsid w:val="0067519B"/>
    <w:rsid w:val="00683F40"/>
    <w:rsid w:val="006A6F1B"/>
    <w:rsid w:val="006D6580"/>
    <w:rsid w:val="006D73C9"/>
    <w:rsid w:val="006F3336"/>
    <w:rsid w:val="00710798"/>
    <w:rsid w:val="00725543"/>
    <w:rsid w:val="00752386"/>
    <w:rsid w:val="00772CA4"/>
    <w:rsid w:val="007D36C0"/>
    <w:rsid w:val="007D5B2B"/>
    <w:rsid w:val="007E7686"/>
    <w:rsid w:val="00805303"/>
    <w:rsid w:val="0082494E"/>
    <w:rsid w:val="00835AD6"/>
    <w:rsid w:val="00864995"/>
    <w:rsid w:val="00893AC1"/>
    <w:rsid w:val="008A32CA"/>
    <w:rsid w:val="008B20C4"/>
    <w:rsid w:val="008D0D97"/>
    <w:rsid w:val="00934D29"/>
    <w:rsid w:val="00962F28"/>
    <w:rsid w:val="00994097"/>
    <w:rsid w:val="009A79B4"/>
    <w:rsid w:val="009B29C9"/>
    <w:rsid w:val="009C347E"/>
    <w:rsid w:val="009D1005"/>
    <w:rsid w:val="009E7513"/>
    <w:rsid w:val="00A1594A"/>
    <w:rsid w:val="00A42F36"/>
    <w:rsid w:val="00A47DFD"/>
    <w:rsid w:val="00A6338F"/>
    <w:rsid w:val="00A779C4"/>
    <w:rsid w:val="00AA237F"/>
    <w:rsid w:val="00AD36AF"/>
    <w:rsid w:val="00AF2E6C"/>
    <w:rsid w:val="00AF4229"/>
    <w:rsid w:val="00B04D65"/>
    <w:rsid w:val="00B063E9"/>
    <w:rsid w:val="00B12828"/>
    <w:rsid w:val="00B23A9C"/>
    <w:rsid w:val="00B63162"/>
    <w:rsid w:val="00B916A4"/>
    <w:rsid w:val="00B96BBE"/>
    <w:rsid w:val="00BA3793"/>
    <w:rsid w:val="00BA7CD0"/>
    <w:rsid w:val="00BC03F4"/>
    <w:rsid w:val="00C001CB"/>
    <w:rsid w:val="00C10698"/>
    <w:rsid w:val="00C128E5"/>
    <w:rsid w:val="00C25421"/>
    <w:rsid w:val="00C375C2"/>
    <w:rsid w:val="00C53C67"/>
    <w:rsid w:val="00C6797C"/>
    <w:rsid w:val="00C84A96"/>
    <w:rsid w:val="00C87207"/>
    <w:rsid w:val="00CC2267"/>
    <w:rsid w:val="00CC25CC"/>
    <w:rsid w:val="00CE16BC"/>
    <w:rsid w:val="00CE4D1F"/>
    <w:rsid w:val="00D0755A"/>
    <w:rsid w:val="00D10F3A"/>
    <w:rsid w:val="00D24099"/>
    <w:rsid w:val="00D35F2A"/>
    <w:rsid w:val="00D4683E"/>
    <w:rsid w:val="00D72B8A"/>
    <w:rsid w:val="00D84847"/>
    <w:rsid w:val="00D87684"/>
    <w:rsid w:val="00D91821"/>
    <w:rsid w:val="00D919DB"/>
    <w:rsid w:val="00D93AAD"/>
    <w:rsid w:val="00D97311"/>
    <w:rsid w:val="00DA066D"/>
    <w:rsid w:val="00DC79B2"/>
    <w:rsid w:val="00DF638B"/>
    <w:rsid w:val="00E03C25"/>
    <w:rsid w:val="00E04780"/>
    <w:rsid w:val="00E20236"/>
    <w:rsid w:val="00E24660"/>
    <w:rsid w:val="00E27DB2"/>
    <w:rsid w:val="00E33CE0"/>
    <w:rsid w:val="00E423E6"/>
    <w:rsid w:val="00E5295C"/>
    <w:rsid w:val="00E90B39"/>
    <w:rsid w:val="00E91644"/>
    <w:rsid w:val="00EA3126"/>
    <w:rsid w:val="00EB75E6"/>
    <w:rsid w:val="00EC2911"/>
    <w:rsid w:val="00EC2F8B"/>
    <w:rsid w:val="00EC7C7A"/>
    <w:rsid w:val="00EE790E"/>
    <w:rsid w:val="00F03091"/>
    <w:rsid w:val="00F21520"/>
    <w:rsid w:val="00F87F13"/>
    <w:rsid w:val="6E99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qFormat/>
    <w:uiPriority w:val="0"/>
    <w:rPr>
      <w:rFonts w:ascii="Times New Roman" w:hAnsi="Times New Roman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semiHidden/>
    <w:unhideWhenUsed/>
    <w:qFormat/>
    <w:uiPriority w:val="99"/>
    <w:rPr>
      <w:color w:val="800080"/>
      <w:u w:val="single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5">
    <w:name w:val="称呼 字符"/>
    <w:link w:val="2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B7FC-208E-4137-9335-00B1637584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OT FAR EAST</Company>
  <Pages>1</Pages>
  <Words>193</Words>
  <Characters>332</Characters>
  <Lines>4</Lines>
  <Paragraphs>1</Paragraphs>
  <TotalTime>0</TotalTime>
  <ScaleCrop>false</ScaleCrop>
  <LinksUpToDate>false</LinksUpToDate>
  <CharactersWithSpaces>507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2024-06-07T05:09:00Z</dcterms:created>
  <dc:creator>VX</dc:creator>
  <cp:lastModifiedBy>季政庆</cp:lastModifiedBy>
  <cp:lastPrinted>2015-05-28T06:53:00Z</cp:lastPrinted>
  <dcterms:modified xsi:type="dcterms:W3CDTF">2024-06-08T11:57:37Z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75CB5499F2884BB1A491973302881676_13</vt:lpwstr>
  </property>
</Properties>
</file>